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32A6" w14:textId="73E29A99" w:rsidR="001923F6" w:rsidRDefault="001923F6" w:rsidP="000C3550">
      <w:pPr>
        <w:pStyle w:val="Kop1"/>
        <w:numPr>
          <w:ilvl w:val="0"/>
          <w:numId w:val="0"/>
        </w:numPr>
        <w:rPr>
          <w:rFonts w:hint="eastAsia"/>
        </w:rPr>
      </w:pPr>
      <w:r w:rsidRPr="000C3550">
        <w:rPr>
          <w:rFonts w:ascii="Arial" w:hAnsi="Arial" w:cs="Arial"/>
          <w:b w:val="0"/>
          <w:sz w:val="20"/>
          <w:szCs w:val="20"/>
        </w:rPr>
        <w:t>Met dit formulier wordt met u als (ouder/ verzorger van een) cliënt een behandelovereenkomst afgesloten. In deze overeenkomst staan de afspraken over de behandeling. Door het ondertekenen van deze overeenkomst verklaart u zich akkoord met deze afspraken.</w:t>
      </w:r>
    </w:p>
    <w:p w14:paraId="4551FA19" w14:textId="77777777" w:rsidR="001923F6" w:rsidRDefault="001923F6" w:rsidP="001923F6">
      <w:pPr>
        <w:pStyle w:val="Kop1"/>
        <w:rPr>
          <w:rFonts w:hint="eastAsia"/>
        </w:rPr>
      </w:pPr>
      <w:r>
        <w:rPr>
          <w:rFonts w:ascii="Arial" w:hAnsi="Arial"/>
          <w:color w:val="0099FF"/>
          <w:sz w:val="20"/>
          <w:szCs w:val="20"/>
        </w:rPr>
        <w:t>Behandel- en oefenafspraken</w:t>
      </w:r>
    </w:p>
    <w:p w14:paraId="74F46B38" w14:textId="77777777" w:rsidR="001923F6" w:rsidRDefault="006A40B7" w:rsidP="001923F6">
      <w:r>
        <w:rPr>
          <w:sz w:val="20"/>
          <w:szCs w:val="20"/>
        </w:rPr>
        <w:t>We</w:t>
      </w:r>
      <w:r w:rsidR="001923F6">
        <w:rPr>
          <w:sz w:val="20"/>
          <w:szCs w:val="20"/>
        </w:rPr>
        <w:t xml:space="preserve"> wil</w:t>
      </w:r>
      <w:r>
        <w:rPr>
          <w:sz w:val="20"/>
          <w:szCs w:val="20"/>
        </w:rPr>
        <w:t>len</w:t>
      </w:r>
      <w:r w:rsidR="001923F6">
        <w:rPr>
          <w:sz w:val="20"/>
          <w:szCs w:val="20"/>
        </w:rPr>
        <w:t xml:space="preserve"> u (en uw kind) zo goed mogelijk helpen met uw logopedische klacht, zodat we samen het best mogelijke resultaat bereiken. Het maken van het huiswerk is een belangrijke voorwaarde voor een succesvolle behandeling. Het aantal behandelingen is afhankelijk van soort en ernst van de klacht en de mate waarin thuis geoefend wordt. Wij vragen </w:t>
      </w:r>
      <w:r>
        <w:rPr>
          <w:sz w:val="20"/>
          <w:szCs w:val="20"/>
        </w:rPr>
        <w:t>ouders</w:t>
      </w:r>
      <w:r w:rsidR="001923F6">
        <w:rPr>
          <w:sz w:val="20"/>
          <w:szCs w:val="20"/>
        </w:rPr>
        <w:t xml:space="preserve"> om bij de behandeling aanwezig te zijn (50 % aanwezigheidsplicht). Onze ervaring is dat de betrokkenheid van ouders zorgt voor een effectievere behandeling.</w:t>
      </w:r>
    </w:p>
    <w:p w14:paraId="5FC230E3" w14:textId="77777777" w:rsidR="001923F6" w:rsidRDefault="001923F6" w:rsidP="001923F6">
      <w:pPr>
        <w:pStyle w:val="Kop1"/>
        <w:rPr>
          <w:rFonts w:hint="eastAsia"/>
        </w:rPr>
      </w:pPr>
      <w:r>
        <w:rPr>
          <w:rFonts w:ascii="Arial" w:hAnsi="Arial"/>
          <w:color w:val="0099FF"/>
          <w:sz w:val="20"/>
          <w:szCs w:val="20"/>
        </w:rPr>
        <w:t>Afmelden behandeling</w:t>
      </w:r>
    </w:p>
    <w:p w14:paraId="37DA63E2" w14:textId="77777777" w:rsidR="005822D0" w:rsidRDefault="001923F6" w:rsidP="000C3550">
      <w:pPr>
        <w:rPr>
          <w:sz w:val="20"/>
          <w:szCs w:val="20"/>
        </w:rPr>
      </w:pPr>
      <w:r>
        <w:rPr>
          <w:sz w:val="20"/>
          <w:szCs w:val="20"/>
        </w:rPr>
        <w:t xml:space="preserve">Als een afspraak niet kan doorgaan, kunt u deze tot 24 uur van tevoren kosteloos annuleren door dit op werkdagen af te zeggen. U kunt ons bereiken per mail </w:t>
      </w:r>
      <w:hyperlink r:id="rId8">
        <w:r>
          <w:rPr>
            <w:rStyle w:val="Internetkoppeling"/>
            <w:color w:val="0047FF"/>
            <w:sz w:val="20"/>
            <w:szCs w:val="20"/>
          </w:rPr>
          <w:t>info@debremhorst.nl</w:t>
        </w:r>
      </w:hyperlink>
      <w:r>
        <w:rPr>
          <w:sz w:val="20"/>
          <w:szCs w:val="20"/>
        </w:rPr>
        <w:t xml:space="preserve"> of telefonisch op 030-2291840. U kunt hier </w:t>
      </w:r>
      <w:r w:rsidRPr="00882A92">
        <w:rPr>
          <w:sz w:val="20"/>
          <w:szCs w:val="20"/>
        </w:rPr>
        <w:t xml:space="preserve">ook </w:t>
      </w:r>
      <w:hyperlink r:id="rId9">
        <w:r w:rsidRPr="00882A92">
          <w:rPr>
            <w:sz w:val="20"/>
            <w:szCs w:val="20"/>
          </w:rPr>
          <w:t>een boodschap inspreken.</w:t>
        </w:r>
      </w:hyperlink>
      <w:r w:rsidR="006A40B7">
        <w:rPr>
          <w:sz w:val="20"/>
          <w:szCs w:val="20"/>
        </w:rPr>
        <w:t xml:space="preserve"> </w:t>
      </w:r>
      <w:r>
        <w:rPr>
          <w:sz w:val="20"/>
          <w:szCs w:val="20"/>
        </w:rPr>
        <w:t>Te laat afgezegde of niet nagekomen afspraken mogen wij niet bij de zorgverzekeraar in rekening brengen. Deze worden bij u in rekening gebracht</w:t>
      </w:r>
      <w:r w:rsidR="005822D0">
        <w:rPr>
          <w:sz w:val="20"/>
          <w:szCs w:val="20"/>
        </w:rPr>
        <w:t>.</w:t>
      </w:r>
    </w:p>
    <w:p w14:paraId="5036B2C3" w14:textId="77777777" w:rsidR="006A40B7" w:rsidRDefault="006A40B7" w:rsidP="000C3550">
      <w:pPr>
        <w:rPr>
          <w:b/>
          <w:color w:val="0099FF"/>
          <w:sz w:val="20"/>
          <w:szCs w:val="20"/>
        </w:rPr>
      </w:pPr>
    </w:p>
    <w:p w14:paraId="5D74BEA0" w14:textId="77777777" w:rsidR="001923F6" w:rsidRPr="006A40B7" w:rsidRDefault="001923F6" w:rsidP="000C3550">
      <w:pPr>
        <w:rPr>
          <w:b/>
        </w:rPr>
      </w:pPr>
      <w:r w:rsidRPr="006A40B7">
        <w:rPr>
          <w:b/>
          <w:color w:val="0099FF"/>
          <w:sz w:val="20"/>
          <w:szCs w:val="20"/>
        </w:rPr>
        <w:t>Tarieven en vergoeding</w:t>
      </w:r>
    </w:p>
    <w:p w14:paraId="62C1ED85" w14:textId="29D3F3BF" w:rsidR="001923F6" w:rsidRPr="00022D85" w:rsidRDefault="001923F6" w:rsidP="001923F6">
      <w:pPr>
        <w:pStyle w:val="Lijstalinea"/>
        <w:spacing w:before="57"/>
        <w:ind w:left="0"/>
        <w:rPr>
          <w:sz w:val="20"/>
          <w:szCs w:val="20"/>
          <w:shd w:val="clear" w:color="auto" w:fill="FFFFFF"/>
        </w:rPr>
      </w:pPr>
      <w:r w:rsidRPr="00022D85">
        <w:rPr>
          <w:sz w:val="20"/>
          <w:szCs w:val="20"/>
          <w:shd w:val="clear" w:color="auto" w:fill="FFFFFF"/>
        </w:rPr>
        <w:t>Logopedische zorg is opgenomen in het basispakket</w:t>
      </w:r>
      <w:r>
        <w:rPr>
          <w:sz w:val="20"/>
          <w:szCs w:val="20"/>
          <w:shd w:val="clear" w:color="auto" w:fill="FFFFFF"/>
        </w:rPr>
        <w:t xml:space="preserve"> en wordt vergoed als u een </w:t>
      </w:r>
      <w:r w:rsidRPr="00022D85">
        <w:rPr>
          <w:sz w:val="20"/>
          <w:szCs w:val="20"/>
          <w:shd w:val="clear" w:color="auto" w:fill="FFFFFF"/>
        </w:rPr>
        <w:t>verwijsbrief van uw huisarts, tandarts, orthodon</w:t>
      </w:r>
      <w:r>
        <w:rPr>
          <w:sz w:val="20"/>
          <w:szCs w:val="20"/>
          <w:shd w:val="clear" w:color="auto" w:fill="FFFFFF"/>
        </w:rPr>
        <w:t>tist of medisch specialist heeft</w:t>
      </w:r>
      <w:r w:rsidRPr="00022D85">
        <w:rPr>
          <w:sz w:val="20"/>
          <w:szCs w:val="20"/>
          <w:shd w:val="clear" w:color="auto" w:fill="FFFFFF"/>
        </w:rPr>
        <w:t>.</w:t>
      </w:r>
      <w:r>
        <w:rPr>
          <w:sz w:val="20"/>
          <w:szCs w:val="20"/>
          <w:shd w:val="clear" w:color="auto" w:fill="FFFFFF"/>
        </w:rPr>
        <w:t xml:space="preserve"> De hoogte van de vergoeding is afhankelijk van de zorgverzekeraar en het soort verzekering dat u heeft. </w:t>
      </w:r>
      <w:r w:rsidRPr="00022D85">
        <w:rPr>
          <w:sz w:val="20"/>
          <w:szCs w:val="20"/>
          <w:shd w:val="clear" w:color="auto" w:fill="FFFFFF"/>
        </w:rPr>
        <w:t>Voor volwa</w:t>
      </w:r>
      <w:r>
        <w:rPr>
          <w:sz w:val="20"/>
          <w:szCs w:val="20"/>
          <w:shd w:val="clear" w:color="auto" w:fill="FFFFFF"/>
        </w:rPr>
        <w:t>ssenen (vanaf 18 jaar) geldt</w:t>
      </w:r>
      <w:r w:rsidRPr="00022D85">
        <w:rPr>
          <w:sz w:val="20"/>
          <w:szCs w:val="20"/>
          <w:shd w:val="clear" w:color="auto" w:fill="FFFFFF"/>
        </w:rPr>
        <w:t xml:space="preserve"> een eigen risico. Neemt u</w:t>
      </w:r>
      <w:r w:rsidR="006A40B7">
        <w:rPr>
          <w:sz w:val="20"/>
          <w:szCs w:val="20"/>
          <w:shd w:val="clear" w:color="auto" w:fill="FFFFFF"/>
        </w:rPr>
        <w:t xml:space="preserve"> </w:t>
      </w:r>
      <w:hyperlink r:id="rId10" w:history="1">
        <w:r w:rsidRPr="00022D85">
          <w:rPr>
            <w:sz w:val="20"/>
            <w:szCs w:val="20"/>
            <w:shd w:val="clear" w:color="auto" w:fill="FFFFFF"/>
          </w:rPr>
          <w:t>contact</w:t>
        </w:r>
      </w:hyperlink>
      <w:r w:rsidR="006A40B7">
        <w:rPr>
          <w:sz w:val="20"/>
          <w:szCs w:val="20"/>
          <w:shd w:val="clear" w:color="auto" w:fill="FFFFFF"/>
        </w:rPr>
        <w:t xml:space="preserve"> </w:t>
      </w:r>
      <w:r w:rsidRPr="00022D85">
        <w:rPr>
          <w:sz w:val="20"/>
          <w:szCs w:val="20"/>
          <w:shd w:val="clear" w:color="auto" w:fill="FFFFFF"/>
        </w:rPr>
        <w:t xml:space="preserve">op met de logopedist </w:t>
      </w:r>
      <w:r>
        <w:rPr>
          <w:sz w:val="20"/>
          <w:szCs w:val="20"/>
          <w:shd w:val="clear" w:color="auto" w:fill="FFFFFF"/>
        </w:rPr>
        <w:t xml:space="preserve">en/of uw zorgverzekeraar </w:t>
      </w:r>
      <w:r w:rsidRPr="00022D85">
        <w:rPr>
          <w:sz w:val="20"/>
          <w:szCs w:val="20"/>
          <w:shd w:val="clear" w:color="auto" w:fill="FFFFFF"/>
        </w:rPr>
        <w:t>als u hier vragen over heeft.</w:t>
      </w:r>
    </w:p>
    <w:p w14:paraId="44C1E8A6" w14:textId="1D16AC56" w:rsidR="001923F6" w:rsidRPr="000C3550" w:rsidRDefault="001923F6" w:rsidP="000C3550">
      <w:pPr>
        <w:pStyle w:val="Geenafstand"/>
        <w:rPr>
          <w:sz w:val="20"/>
          <w:szCs w:val="20"/>
        </w:rPr>
      </w:pPr>
      <w:r w:rsidRPr="000C3550">
        <w:rPr>
          <w:sz w:val="20"/>
          <w:szCs w:val="20"/>
        </w:rPr>
        <w:t>Naast de reguliere logopedische behandelingen zijn er ook diensten die niet vergoed worden door de zorgverzekeraar</w:t>
      </w:r>
      <w:r w:rsidR="000C3550">
        <w:t xml:space="preserve"> </w:t>
      </w:r>
      <w:r w:rsidR="000C3550" w:rsidRPr="000C3550">
        <w:rPr>
          <w:sz w:val="20"/>
          <w:szCs w:val="20"/>
        </w:rPr>
        <w:t>zoals bijvoorbeeld: verslaglegging aan derden en schoolbezoek</w:t>
      </w:r>
      <w:r w:rsidR="000C3550">
        <w:rPr>
          <w:sz w:val="20"/>
          <w:szCs w:val="20"/>
        </w:rPr>
        <w:t xml:space="preserve">. </w:t>
      </w:r>
      <w:r w:rsidRPr="000C3550">
        <w:rPr>
          <w:sz w:val="20"/>
          <w:szCs w:val="20"/>
        </w:rPr>
        <w:t xml:space="preserve">Informatie hierover vindt u op onze website en bij uw zorgverzekeraar. </w:t>
      </w:r>
    </w:p>
    <w:p w14:paraId="5E070045" w14:textId="77777777" w:rsidR="001923F6" w:rsidRDefault="001923F6" w:rsidP="001923F6">
      <w:pPr>
        <w:pStyle w:val="Kop1"/>
        <w:rPr>
          <w:rFonts w:hint="eastAsia"/>
        </w:rPr>
      </w:pPr>
      <w:proofErr w:type="spellStart"/>
      <w:r>
        <w:rPr>
          <w:rFonts w:ascii="Arial" w:hAnsi="Arial"/>
          <w:color w:val="0099FF"/>
          <w:sz w:val="20"/>
          <w:szCs w:val="20"/>
        </w:rPr>
        <w:t>Privacybeleid</w:t>
      </w:r>
      <w:proofErr w:type="spellEnd"/>
    </w:p>
    <w:p w14:paraId="4DA23A59" w14:textId="77777777" w:rsidR="005822D0" w:rsidRDefault="001923F6" w:rsidP="001923F6">
      <w:pPr>
        <w:rPr>
          <w:sz w:val="20"/>
          <w:szCs w:val="20"/>
        </w:rPr>
      </w:pPr>
      <w:r>
        <w:rPr>
          <w:sz w:val="20"/>
          <w:szCs w:val="20"/>
        </w:rPr>
        <w:t>Logopediepraktijk De Bremhorst stelt alles in het werk om te</w:t>
      </w:r>
      <w:r w:rsidR="000C3550">
        <w:rPr>
          <w:sz w:val="20"/>
          <w:szCs w:val="20"/>
        </w:rPr>
        <w:t xml:space="preserve"> </w:t>
      </w:r>
      <w:r>
        <w:rPr>
          <w:sz w:val="20"/>
          <w:szCs w:val="20"/>
        </w:rPr>
        <w:t xml:space="preserve">voldoen aan de Algemene Verordening Gegevensbescherming (AVG). </w:t>
      </w:r>
      <w:r w:rsidR="000C3550">
        <w:rPr>
          <w:sz w:val="20"/>
          <w:szCs w:val="20"/>
        </w:rPr>
        <w:t xml:space="preserve">We leggen ten behoeve van de behandeling gegevens vast in uw dossier of dat van uw kind. </w:t>
      </w:r>
      <w:r w:rsidRPr="007E3300">
        <w:rPr>
          <w:color w:val="auto"/>
          <w:sz w:val="20"/>
          <w:szCs w:val="20"/>
          <w:shd w:val="clear" w:color="auto" w:fill="FFFFFF"/>
        </w:rPr>
        <w:t xml:space="preserve">In het belang van de behandeling kan het nodig zijn gegevens uit te wisselen met betrokken artsen, logopedisten, andere therapeuten en/of school. </w:t>
      </w:r>
      <w:r w:rsidR="00122A2F">
        <w:rPr>
          <w:color w:val="auto"/>
          <w:sz w:val="20"/>
          <w:szCs w:val="20"/>
          <w:shd w:val="clear" w:color="auto" w:fill="FFFFFF"/>
        </w:rPr>
        <w:t xml:space="preserve">We sturen jaarlijks en/of na afloop van de behandeling een verslag naar de verwijzer. </w:t>
      </w:r>
      <w:r w:rsidR="000C3550">
        <w:rPr>
          <w:sz w:val="20"/>
          <w:szCs w:val="20"/>
        </w:rPr>
        <w:t xml:space="preserve">In </w:t>
      </w:r>
      <w:r w:rsidR="006A40B7">
        <w:rPr>
          <w:sz w:val="20"/>
          <w:szCs w:val="20"/>
        </w:rPr>
        <w:t>het</w:t>
      </w:r>
      <w:r>
        <w:rPr>
          <w:sz w:val="20"/>
          <w:szCs w:val="20"/>
        </w:rPr>
        <w:t xml:space="preserve"> privacyreg</w:t>
      </w:r>
      <w:r w:rsidR="006A40B7">
        <w:rPr>
          <w:sz w:val="20"/>
          <w:szCs w:val="20"/>
        </w:rPr>
        <w:t xml:space="preserve">lement </w:t>
      </w:r>
      <w:r>
        <w:rPr>
          <w:sz w:val="20"/>
          <w:szCs w:val="20"/>
        </w:rPr>
        <w:t xml:space="preserve">op de website </w:t>
      </w:r>
      <w:r w:rsidR="000C3550">
        <w:rPr>
          <w:sz w:val="20"/>
          <w:szCs w:val="20"/>
        </w:rPr>
        <w:t>(</w:t>
      </w:r>
      <w:hyperlink r:id="rId11" w:history="1">
        <w:r w:rsidR="000C3550" w:rsidRPr="002B13F7">
          <w:rPr>
            <w:rStyle w:val="Hyperlink"/>
            <w:sz w:val="20"/>
            <w:szCs w:val="20"/>
          </w:rPr>
          <w:t>www.debremhorst.nl</w:t>
        </w:r>
      </w:hyperlink>
      <w:r w:rsidR="000C3550">
        <w:rPr>
          <w:sz w:val="20"/>
          <w:szCs w:val="20"/>
        </w:rPr>
        <w:t xml:space="preserve">) leest u hoe we met uw </w:t>
      </w:r>
      <w:r w:rsidR="006A40B7">
        <w:rPr>
          <w:sz w:val="20"/>
          <w:szCs w:val="20"/>
        </w:rPr>
        <w:t xml:space="preserve">persoonlijke </w:t>
      </w:r>
      <w:r w:rsidR="000C3550">
        <w:rPr>
          <w:sz w:val="20"/>
          <w:szCs w:val="20"/>
        </w:rPr>
        <w:t>gegevens omgaan</w:t>
      </w:r>
      <w:r>
        <w:rPr>
          <w:sz w:val="20"/>
          <w:szCs w:val="20"/>
        </w:rPr>
        <w:t>.</w:t>
      </w:r>
    </w:p>
    <w:p w14:paraId="63A535A8" w14:textId="77777777" w:rsidR="001923F6" w:rsidRDefault="001923F6" w:rsidP="001923F6">
      <w:r>
        <w:rPr>
          <w:sz w:val="20"/>
          <w:szCs w:val="20"/>
        </w:rPr>
        <w:t>In verband met de privacy van de behandelaar mag tijdens de behandeling niet gefotografeerd of gefilmd worden zonder toestemming van de behandelaar.</w:t>
      </w:r>
    </w:p>
    <w:p w14:paraId="54085941" w14:textId="77777777" w:rsidR="001923F6" w:rsidRDefault="001923F6" w:rsidP="001923F6">
      <w:pPr>
        <w:pStyle w:val="Kop1"/>
        <w:rPr>
          <w:rFonts w:hint="eastAsia"/>
        </w:rPr>
      </w:pPr>
      <w:r>
        <w:rPr>
          <w:rFonts w:ascii="Arial" w:hAnsi="Arial"/>
          <w:color w:val="0099FF"/>
          <w:sz w:val="20"/>
          <w:szCs w:val="20"/>
        </w:rPr>
        <w:t>Klanttevredenheidsonderzoek</w:t>
      </w:r>
    </w:p>
    <w:p w14:paraId="5F54E9AE" w14:textId="77777777" w:rsidR="001923F6" w:rsidRDefault="001923F6" w:rsidP="001923F6">
      <w:r>
        <w:rPr>
          <w:sz w:val="20"/>
          <w:szCs w:val="20"/>
        </w:rPr>
        <w:t xml:space="preserve">Een aantal zorgverzekeraars </w:t>
      </w:r>
      <w:r w:rsidR="000C3550">
        <w:rPr>
          <w:sz w:val="20"/>
          <w:szCs w:val="20"/>
        </w:rPr>
        <w:t>verplicht</w:t>
      </w:r>
      <w:r>
        <w:rPr>
          <w:sz w:val="20"/>
          <w:szCs w:val="20"/>
        </w:rPr>
        <w:t xml:space="preserve"> logopedisten met enige regelmaat een klanttevredenheidsonderzoek uit te voeren. Het onafhankelijke bureau </w:t>
      </w:r>
      <w:proofErr w:type="spellStart"/>
      <w:r>
        <w:rPr>
          <w:sz w:val="20"/>
          <w:szCs w:val="20"/>
        </w:rPr>
        <w:t>Mediquest</w:t>
      </w:r>
      <w:proofErr w:type="spellEnd"/>
      <w:r>
        <w:rPr>
          <w:sz w:val="20"/>
          <w:szCs w:val="20"/>
        </w:rPr>
        <w:t xml:space="preserve"> doet dit voor ons. </w:t>
      </w:r>
      <w:r w:rsidR="005822D0">
        <w:rPr>
          <w:sz w:val="20"/>
          <w:szCs w:val="20"/>
        </w:rPr>
        <w:t>Het kan zijn dat u</w:t>
      </w:r>
      <w:r w:rsidR="000C3550">
        <w:rPr>
          <w:sz w:val="20"/>
          <w:szCs w:val="20"/>
        </w:rPr>
        <w:t xml:space="preserve"> tijdens of na afloop van de behandeling</w:t>
      </w:r>
      <w:r>
        <w:rPr>
          <w:sz w:val="20"/>
          <w:szCs w:val="20"/>
        </w:rPr>
        <w:t xml:space="preserve"> via e-mail een enquête krijgt toegestuurd.</w:t>
      </w:r>
    </w:p>
    <w:p w14:paraId="57959499" w14:textId="77777777" w:rsidR="001923F6" w:rsidRDefault="001923F6" w:rsidP="001923F6">
      <w:pPr>
        <w:pStyle w:val="Kop1"/>
        <w:rPr>
          <w:rFonts w:hint="eastAsia"/>
        </w:rPr>
      </w:pPr>
      <w:r>
        <w:rPr>
          <w:rFonts w:ascii="Arial" w:hAnsi="Arial" w:cs="Arial"/>
          <w:color w:val="0099FF"/>
          <w:sz w:val="20"/>
          <w:szCs w:val="20"/>
        </w:rPr>
        <w:t>Kwaliteit</w:t>
      </w:r>
    </w:p>
    <w:p w14:paraId="20728A00" w14:textId="77777777" w:rsidR="001923F6" w:rsidRDefault="001923F6" w:rsidP="001923F6">
      <w:pPr>
        <w:spacing w:before="57"/>
      </w:pPr>
      <w:r>
        <w:rPr>
          <w:sz w:val="20"/>
          <w:szCs w:val="20"/>
        </w:rPr>
        <w:t>Onze logopediepraktijk handelt volgens de normen en richtlijnen van de Nederlandse Vereniging voor Logopedie &amp; Foniatrie (NVLF) en het Kwaliteitsregister Paramedici. Wij zijn in het Kwaliteitsregister Paramedici geregistreerd. Daarnaast zijn wij geregistreerd</w:t>
      </w:r>
      <w:r w:rsidR="005822D0">
        <w:rPr>
          <w:sz w:val="20"/>
          <w:szCs w:val="20"/>
        </w:rPr>
        <w:t xml:space="preserve"> </w:t>
      </w:r>
      <w:r>
        <w:rPr>
          <w:sz w:val="20"/>
          <w:szCs w:val="20"/>
        </w:rPr>
        <w:t>in de registers van onze specialisaties</w:t>
      </w:r>
      <w:r w:rsidR="005822D0">
        <w:rPr>
          <w:sz w:val="20"/>
          <w:szCs w:val="20"/>
        </w:rPr>
        <w:t>: zie onze website.</w:t>
      </w:r>
    </w:p>
    <w:p w14:paraId="6524E25D" w14:textId="77777777" w:rsidR="001923F6" w:rsidRDefault="005822D0" w:rsidP="001923F6">
      <w:pPr>
        <w:pStyle w:val="Kop1"/>
        <w:rPr>
          <w:rFonts w:hint="eastAsia"/>
        </w:rPr>
      </w:pPr>
      <w:r>
        <w:rPr>
          <w:rFonts w:ascii="Arial" w:hAnsi="Arial"/>
          <w:color w:val="0099FF"/>
          <w:sz w:val="20"/>
          <w:szCs w:val="20"/>
        </w:rPr>
        <w:t>K</w:t>
      </w:r>
      <w:r w:rsidR="001923F6">
        <w:rPr>
          <w:rFonts w:ascii="Arial" w:hAnsi="Arial"/>
          <w:color w:val="0099FF"/>
          <w:sz w:val="20"/>
          <w:szCs w:val="20"/>
        </w:rPr>
        <w:t>lachtenregeling</w:t>
      </w:r>
    </w:p>
    <w:p w14:paraId="530CE4BF" w14:textId="11174346" w:rsidR="001923F6" w:rsidRDefault="001923F6" w:rsidP="001923F6">
      <w:r>
        <w:rPr>
          <w:sz w:val="20"/>
          <w:szCs w:val="20"/>
        </w:rPr>
        <w:t xml:space="preserve">Logopediepraktijk De Bremhorst is aangesloten bij de klachten- en geschillenregeling Paramedici. Op onze website </w:t>
      </w:r>
      <w:hyperlink r:id="rId12" w:history="1">
        <w:r w:rsidRPr="00431029">
          <w:rPr>
            <w:rStyle w:val="Hyperlink"/>
            <w:sz w:val="20"/>
            <w:szCs w:val="20"/>
          </w:rPr>
          <w:t>www.debremhorst.nl</w:t>
        </w:r>
      </w:hyperlink>
      <w:r>
        <w:rPr>
          <w:sz w:val="20"/>
          <w:szCs w:val="20"/>
        </w:rPr>
        <w:t xml:space="preserve"> vindt u hierover meer informatie.</w:t>
      </w:r>
    </w:p>
    <w:p w14:paraId="30B060DC" w14:textId="77777777" w:rsidR="001923F6" w:rsidRDefault="001923F6" w:rsidP="001923F6">
      <w:pPr>
        <w:spacing w:before="113"/>
      </w:pPr>
      <w:bookmarkStart w:id="0" w:name="_GoBack"/>
      <w:bookmarkEnd w:id="0"/>
    </w:p>
    <w:sectPr w:rsidR="001923F6" w:rsidSect="00475674">
      <w:headerReference w:type="default" r:id="rId13"/>
      <w:footerReference w:type="default" r:id="rId14"/>
      <w:pgSz w:w="12240" w:h="15840" w:code="1"/>
      <w:pgMar w:top="720" w:right="720" w:bottom="720" w:left="720" w:header="57" w:footer="284" w:gutter="0"/>
      <w:cols w:space="708"/>
      <w:formProt w:val="0"/>
      <w:docGrid w:linePitch="360"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3DE5" w14:textId="77777777" w:rsidR="009E2956" w:rsidRDefault="009E2956">
      <w:r>
        <w:separator/>
      </w:r>
    </w:p>
  </w:endnote>
  <w:endnote w:type="continuationSeparator" w:id="0">
    <w:p w14:paraId="63A9A9BF" w14:textId="77777777" w:rsidR="009E2956" w:rsidRDefault="009E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D7D06" w14:textId="634752A1" w:rsidR="00F45A85" w:rsidRPr="00DD7902" w:rsidRDefault="00DD7902">
    <w:pPr>
      <w:pStyle w:val="Voettekst"/>
      <w:ind w:firstLine="360"/>
      <w:rPr>
        <w:sz w:val="16"/>
        <w:szCs w:val="16"/>
      </w:rPr>
    </w:pPr>
    <w:r w:rsidRPr="00DD7902">
      <w:rPr>
        <w:sz w:val="16"/>
        <w:szCs w:val="16"/>
      </w:rPr>
      <w:t>Logopediepraktijk De Bremhorst</w:t>
    </w:r>
    <w:r>
      <w:rPr>
        <w:sz w:val="16"/>
        <w:szCs w:val="16"/>
      </w:rPr>
      <w:t xml:space="preserve">, Jan Provostlaan 95, 3723 RP  Bilthoven. Tel.0302291840, </w:t>
    </w:r>
    <w:hyperlink r:id="rId1" w:history="1">
      <w:r w:rsidRPr="00C40BBA">
        <w:rPr>
          <w:rStyle w:val="Hyperlink"/>
          <w:sz w:val="16"/>
          <w:szCs w:val="16"/>
        </w:rPr>
        <w:t>www.debremhorst.nl</w:t>
      </w:r>
    </w:hyperlink>
    <w:r>
      <w:rPr>
        <w:sz w:val="16"/>
        <w:szCs w:val="16"/>
      </w:rPr>
      <w:t>, info@debremhorst.nl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3B3A" w14:textId="77777777" w:rsidR="009E2956" w:rsidRDefault="009E2956">
      <w:r>
        <w:separator/>
      </w:r>
    </w:p>
  </w:footnote>
  <w:footnote w:type="continuationSeparator" w:id="0">
    <w:p w14:paraId="1B149B48" w14:textId="77777777" w:rsidR="009E2956" w:rsidRDefault="009E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3FF47" w14:textId="0131C022" w:rsidR="002F2456" w:rsidRDefault="002F2456" w:rsidP="002F2456">
    <w:pPr>
      <w:pStyle w:val="Koptekst"/>
      <w:rPr>
        <w:b/>
        <w:sz w:val="28"/>
        <w:szCs w:val="28"/>
      </w:rPr>
    </w:pPr>
  </w:p>
  <w:p w14:paraId="4D8D5BD4" w14:textId="77777777" w:rsidR="00252986" w:rsidRDefault="00252986" w:rsidP="002F2456">
    <w:pPr>
      <w:pStyle w:val="Koptekst"/>
      <w:rPr>
        <w:b/>
        <w:sz w:val="28"/>
        <w:szCs w:val="28"/>
      </w:rPr>
    </w:pPr>
  </w:p>
  <w:p w14:paraId="4C01F10F" w14:textId="0E5E2A67" w:rsidR="00F45A85" w:rsidRDefault="00252986" w:rsidP="002F2456">
    <w:pPr>
      <w:pStyle w:val="Koptekst"/>
      <w:rPr>
        <w:color w:val="00B0F0"/>
        <w:sz w:val="28"/>
        <w:szCs w:val="28"/>
      </w:rPr>
    </w:pPr>
    <w:r w:rsidRPr="006A267D">
      <w:rPr>
        <w:b/>
        <w:noProof/>
        <w:color w:val="666666"/>
        <w:sz w:val="28"/>
        <w:szCs w:val="28"/>
        <w:lang w:eastAsia="nl-NL"/>
      </w:rPr>
      <w:drawing>
        <wp:anchor distT="0" distB="0" distL="0" distR="0" simplePos="0" relativeHeight="251659264" behindDoc="1" locked="0" layoutInCell="1" allowOverlap="1" wp14:anchorId="60B084A5" wp14:editId="141540A8">
          <wp:simplePos x="0" y="0"/>
          <wp:positionH relativeFrom="margin">
            <wp:align>right</wp:align>
          </wp:positionH>
          <wp:positionV relativeFrom="paragraph">
            <wp:posOffset>8890</wp:posOffset>
          </wp:positionV>
          <wp:extent cx="611505" cy="58039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611505" cy="580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2456" w:rsidRPr="002F2456">
      <w:rPr>
        <w:b/>
        <w:sz w:val="28"/>
        <w:szCs w:val="28"/>
      </w:rPr>
      <w:t>Behandelovereenkomst</w:t>
    </w:r>
    <w:r w:rsidR="002F2456">
      <w:rPr>
        <w:b/>
        <w:sz w:val="28"/>
        <w:szCs w:val="28"/>
      </w:rPr>
      <w:tab/>
    </w:r>
    <w:r w:rsidR="000119CB">
      <w:rPr>
        <w:b/>
        <w:sz w:val="28"/>
        <w:szCs w:val="28"/>
      </w:rPr>
      <w:t xml:space="preserve">            </w:t>
    </w:r>
    <w:r w:rsidR="002F2456" w:rsidRPr="002F2456">
      <w:rPr>
        <w:color w:val="00B0F0"/>
        <w:sz w:val="28"/>
        <w:szCs w:val="28"/>
      </w:rPr>
      <w:t>Logopediepraktijk De Bremhorst</w:t>
    </w:r>
    <w:r>
      <w:rPr>
        <w:color w:val="00B0F0"/>
        <w:sz w:val="28"/>
        <w:szCs w:val="28"/>
      </w:rPr>
      <w:t xml:space="preserve">              </w:t>
    </w:r>
  </w:p>
  <w:p w14:paraId="5DB4B980" w14:textId="1C33DE46" w:rsidR="002F2456" w:rsidRDefault="002F2456" w:rsidP="002F2456">
    <w:pPr>
      <w:pStyle w:val="Koptekst"/>
      <w:rPr>
        <w:sz w:val="28"/>
        <w:szCs w:val="28"/>
      </w:rPr>
    </w:pPr>
  </w:p>
  <w:p w14:paraId="3F978B0F" w14:textId="77777777" w:rsidR="002F2456" w:rsidRPr="002F2456" w:rsidRDefault="002F2456" w:rsidP="002F2456">
    <w:pPr>
      <w:pStyle w:val="Kopteks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36480"/>
    <w:multiLevelType w:val="multilevel"/>
    <w:tmpl w:val="B9348590"/>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F6"/>
    <w:rsid w:val="000119CB"/>
    <w:rsid w:val="00073359"/>
    <w:rsid w:val="000C3550"/>
    <w:rsid w:val="00122A2F"/>
    <w:rsid w:val="001923F6"/>
    <w:rsid w:val="00252986"/>
    <w:rsid w:val="00270FB2"/>
    <w:rsid w:val="002A6EB2"/>
    <w:rsid w:val="002F2456"/>
    <w:rsid w:val="00330D37"/>
    <w:rsid w:val="0039279F"/>
    <w:rsid w:val="00475674"/>
    <w:rsid w:val="00491F46"/>
    <w:rsid w:val="005822D0"/>
    <w:rsid w:val="00660EEE"/>
    <w:rsid w:val="006A267D"/>
    <w:rsid w:val="006A40B7"/>
    <w:rsid w:val="00755C88"/>
    <w:rsid w:val="00964FCA"/>
    <w:rsid w:val="009E2956"/>
    <w:rsid w:val="00A0761A"/>
    <w:rsid w:val="00C63ACB"/>
    <w:rsid w:val="00D57F71"/>
    <w:rsid w:val="00DD7902"/>
    <w:rsid w:val="00E34696"/>
    <w:rsid w:val="00F531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4AC72"/>
  <w15:chartTrackingRefBased/>
  <w15:docId w15:val="{D1C14C3E-0AEE-4797-9AE7-AA2F83178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1923F6"/>
    <w:pPr>
      <w:suppressAutoHyphens/>
    </w:pPr>
    <w:rPr>
      <w:rFonts w:ascii="Arial" w:eastAsia="Arial Unicode MS" w:hAnsi="Arial" w:cs="Arial"/>
      <w:color w:val="000000"/>
      <w:sz w:val="24"/>
      <w:szCs w:val="24"/>
    </w:rPr>
  </w:style>
  <w:style w:type="paragraph" w:styleId="Kop1">
    <w:name w:val="heading 1"/>
    <w:basedOn w:val="Standaard"/>
    <w:next w:val="Standaard"/>
    <w:link w:val="Kop1Char"/>
    <w:rsid w:val="001923F6"/>
    <w:pPr>
      <w:keepNext/>
      <w:numPr>
        <w:numId w:val="1"/>
      </w:numPr>
      <w:spacing w:before="240" w:after="120"/>
      <w:outlineLvl w:val="0"/>
    </w:pPr>
    <w:rPr>
      <w:rFonts w:ascii="Liberation Sans" w:hAnsi="Liberation Sans" w:cs="Arial Unicode MS"/>
      <w:b/>
      <w:bCs/>
      <w:sz w:val="32"/>
      <w:szCs w:val="32"/>
    </w:rPr>
  </w:style>
  <w:style w:type="paragraph" w:styleId="Kop2">
    <w:name w:val="heading 2"/>
    <w:basedOn w:val="Standaard"/>
    <w:next w:val="Standaard"/>
    <w:link w:val="Kop2Char"/>
    <w:rsid w:val="001923F6"/>
    <w:pPr>
      <w:keepNext/>
      <w:numPr>
        <w:ilvl w:val="1"/>
        <w:numId w:val="1"/>
      </w:numPr>
      <w:spacing w:before="240" w:after="120"/>
      <w:outlineLvl w:val="1"/>
    </w:pPr>
    <w:rPr>
      <w:rFonts w:ascii="Liberation Sans" w:hAnsi="Liberation Sans" w:cs="Arial Unicode MS"/>
      <w:b/>
      <w:bCs/>
      <w:i/>
      <w:iCs/>
      <w:sz w:val="28"/>
      <w:szCs w:val="28"/>
    </w:rPr>
  </w:style>
  <w:style w:type="paragraph" w:styleId="Kop3">
    <w:name w:val="heading 3"/>
    <w:basedOn w:val="Standaard"/>
    <w:next w:val="Standaard"/>
    <w:link w:val="Kop3Char"/>
    <w:rsid w:val="001923F6"/>
    <w:pPr>
      <w:keepNext/>
      <w:numPr>
        <w:ilvl w:val="2"/>
        <w:numId w:val="1"/>
      </w:numPr>
      <w:spacing w:before="240" w:after="120"/>
      <w:outlineLvl w:val="2"/>
    </w:pPr>
    <w:rPr>
      <w:rFonts w:ascii="Liberation Sans" w:hAnsi="Liberation Sans" w:cs="Arial Unicode MS"/>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923F6"/>
    <w:rPr>
      <w:rFonts w:ascii="Liberation Sans" w:eastAsia="Arial Unicode MS" w:hAnsi="Liberation Sans" w:cs="Arial Unicode MS"/>
      <w:b/>
      <w:bCs/>
      <w:color w:val="000000"/>
      <w:sz w:val="32"/>
      <w:szCs w:val="32"/>
    </w:rPr>
  </w:style>
  <w:style w:type="character" w:customStyle="1" w:styleId="Kop2Char">
    <w:name w:val="Kop 2 Char"/>
    <w:basedOn w:val="Standaardalinea-lettertype"/>
    <w:link w:val="Kop2"/>
    <w:rsid w:val="001923F6"/>
    <w:rPr>
      <w:rFonts w:ascii="Liberation Sans" w:eastAsia="Arial Unicode MS" w:hAnsi="Liberation Sans" w:cs="Arial Unicode MS"/>
      <w:b/>
      <w:bCs/>
      <w:i/>
      <w:iCs/>
      <w:color w:val="000000"/>
      <w:sz w:val="28"/>
      <w:szCs w:val="28"/>
    </w:rPr>
  </w:style>
  <w:style w:type="character" w:customStyle="1" w:styleId="Kop3Char">
    <w:name w:val="Kop 3 Char"/>
    <w:basedOn w:val="Standaardalinea-lettertype"/>
    <w:link w:val="Kop3"/>
    <w:rsid w:val="001923F6"/>
    <w:rPr>
      <w:rFonts w:ascii="Liberation Sans" w:eastAsia="Arial Unicode MS" w:hAnsi="Liberation Sans" w:cs="Arial Unicode MS"/>
      <w:b/>
      <w:bCs/>
      <w:color w:val="000000"/>
      <w:sz w:val="28"/>
      <w:szCs w:val="28"/>
    </w:rPr>
  </w:style>
  <w:style w:type="character" w:customStyle="1" w:styleId="Internetkoppeling">
    <w:name w:val="Internetkoppeling"/>
    <w:basedOn w:val="Standaardalinea-lettertype"/>
    <w:rsid w:val="001923F6"/>
    <w:rPr>
      <w:rFonts w:cs="Times New Roman"/>
      <w:color w:val="0563C1"/>
      <w:u w:val="single"/>
      <w:lang w:val="nl-NL" w:eastAsia="nl-NL" w:bidi="nl-NL"/>
    </w:rPr>
  </w:style>
  <w:style w:type="character" w:styleId="Paginanummer">
    <w:name w:val="page number"/>
    <w:basedOn w:val="Standaardalinea-lettertype"/>
    <w:rsid w:val="001923F6"/>
  </w:style>
  <w:style w:type="paragraph" w:styleId="Lijstalinea">
    <w:name w:val="List Paragraph"/>
    <w:basedOn w:val="Standaard"/>
    <w:qFormat/>
    <w:rsid w:val="001923F6"/>
    <w:pPr>
      <w:ind w:left="720"/>
      <w:contextualSpacing/>
    </w:pPr>
  </w:style>
  <w:style w:type="paragraph" w:styleId="Koptekst">
    <w:name w:val="header"/>
    <w:basedOn w:val="Standaard"/>
    <w:link w:val="KoptekstChar"/>
    <w:rsid w:val="001923F6"/>
    <w:pPr>
      <w:suppressLineNumbers/>
      <w:tabs>
        <w:tab w:val="center" w:pos="4703"/>
        <w:tab w:val="right" w:pos="9406"/>
      </w:tabs>
    </w:pPr>
  </w:style>
  <w:style w:type="character" w:customStyle="1" w:styleId="KoptekstChar">
    <w:name w:val="Koptekst Char"/>
    <w:basedOn w:val="Standaardalinea-lettertype"/>
    <w:link w:val="Koptekst"/>
    <w:rsid w:val="001923F6"/>
    <w:rPr>
      <w:rFonts w:ascii="Arial" w:eastAsia="Arial Unicode MS" w:hAnsi="Arial" w:cs="Arial"/>
      <w:color w:val="000000"/>
      <w:sz w:val="24"/>
      <w:szCs w:val="24"/>
    </w:rPr>
  </w:style>
  <w:style w:type="paragraph" w:styleId="Voettekst">
    <w:name w:val="footer"/>
    <w:basedOn w:val="Standaard"/>
    <w:link w:val="VoettekstChar"/>
    <w:rsid w:val="001923F6"/>
    <w:pPr>
      <w:suppressLineNumbers/>
      <w:tabs>
        <w:tab w:val="center" w:pos="4703"/>
        <w:tab w:val="right" w:pos="9406"/>
      </w:tabs>
    </w:pPr>
  </w:style>
  <w:style w:type="character" w:customStyle="1" w:styleId="VoettekstChar">
    <w:name w:val="Voettekst Char"/>
    <w:basedOn w:val="Standaardalinea-lettertype"/>
    <w:link w:val="Voettekst"/>
    <w:rsid w:val="001923F6"/>
    <w:rPr>
      <w:rFonts w:ascii="Arial" w:eastAsia="Arial Unicode MS" w:hAnsi="Arial" w:cs="Arial"/>
      <w:color w:val="000000"/>
      <w:sz w:val="24"/>
      <w:szCs w:val="24"/>
    </w:rPr>
  </w:style>
  <w:style w:type="paragraph" w:customStyle="1" w:styleId="Normaal">
    <w:name w:val="[Normaal]"/>
    <w:basedOn w:val="Standaard"/>
    <w:rsid w:val="001923F6"/>
    <w:pPr>
      <w:widowControl w:val="0"/>
    </w:pPr>
  </w:style>
  <w:style w:type="paragraph" w:styleId="Titel">
    <w:name w:val="Title"/>
    <w:basedOn w:val="Standaard"/>
    <w:next w:val="Standaard"/>
    <w:link w:val="TitelChar"/>
    <w:rsid w:val="001923F6"/>
    <w:pPr>
      <w:keepNext/>
      <w:spacing w:before="240" w:after="120"/>
    </w:pPr>
    <w:rPr>
      <w:rFonts w:ascii="Liberation Sans" w:hAnsi="Liberation Sans" w:cs="Arial Unicode MS"/>
      <w:b/>
      <w:bCs/>
      <w:sz w:val="36"/>
      <w:szCs w:val="36"/>
    </w:rPr>
  </w:style>
  <w:style w:type="character" w:customStyle="1" w:styleId="TitelChar">
    <w:name w:val="Titel Char"/>
    <w:basedOn w:val="Standaardalinea-lettertype"/>
    <w:link w:val="Titel"/>
    <w:rsid w:val="001923F6"/>
    <w:rPr>
      <w:rFonts w:ascii="Liberation Sans" w:eastAsia="Arial Unicode MS" w:hAnsi="Liberation Sans" w:cs="Arial Unicode MS"/>
      <w:b/>
      <w:bCs/>
      <w:color w:val="000000"/>
      <w:sz w:val="36"/>
      <w:szCs w:val="36"/>
    </w:rPr>
  </w:style>
  <w:style w:type="character" w:styleId="Hyperlink">
    <w:name w:val="Hyperlink"/>
    <w:basedOn w:val="Standaardalinea-lettertype"/>
    <w:uiPriority w:val="99"/>
    <w:unhideWhenUsed/>
    <w:rsid w:val="001923F6"/>
    <w:rPr>
      <w:color w:val="0000FF"/>
      <w:u w:val="single"/>
    </w:rPr>
  </w:style>
  <w:style w:type="paragraph" w:styleId="Geenafstand">
    <w:name w:val="No Spacing"/>
    <w:uiPriority w:val="1"/>
    <w:qFormat/>
    <w:rsid w:val="000C3550"/>
    <w:pPr>
      <w:suppressAutoHyphens/>
    </w:pPr>
    <w:rPr>
      <w:rFonts w:ascii="Arial" w:eastAsia="Arial Unicode MS" w:hAnsi="Arial" w:cs="Arial"/>
      <w:color w:val="000000"/>
      <w:sz w:val="24"/>
      <w:szCs w:val="24"/>
    </w:rPr>
  </w:style>
  <w:style w:type="character" w:styleId="Onopgelostemelding">
    <w:name w:val="Unresolved Mention"/>
    <w:basedOn w:val="Standaardalinea-lettertype"/>
    <w:uiPriority w:val="99"/>
    <w:semiHidden/>
    <w:unhideWhenUsed/>
    <w:rsid w:val="000C3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bremhorst.n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bremhors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bremhorst.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ebremhorst.nl/contact/index.php" TargetMode="External"/><Relationship Id="rId4" Type="http://schemas.openxmlformats.org/officeDocument/2006/relationships/settings" Target="settings.xml"/><Relationship Id="rId9" Type="http://schemas.openxmlformats.org/officeDocument/2006/relationships/hyperlink" Target="mailto:info@debremhorst.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bremhors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912B-2408-4EB9-8C0F-EB4F706B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564</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2018-07-10T12:19:00Z</cp:lastPrinted>
  <dcterms:created xsi:type="dcterms:W3CDTF">2018-07-10T12:31:00Z</dcterms:created>
  <dcterms:modified xsi:type="dcterms:W3CDTF">2018-07-10T12:31:00Z</dcterms:modified>
</cp:coreProperties>
</file>